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B33" w:rsidRDefault="00DD1B33">
      <w:pPr>
        <w:pStyle w:val="Standard"/>
        <w:widowControl w:val="0"/>
        <w:autoSpaceDE w:val="0"/>
        <w:jc w:val="center"/>
        <w:rPr>
          <w:rFonts w:ascii="Arial Narrow" w:hAnsi="Arial Narrow" w:cs="Arial Narrow"/>
          <w:b/>
        </w:rPr>
      </w:pPr>
    </w:p>
    <w:p w:rsidR="00DD1B33" w:rsidRDefault="00DD1B33">
      <w:pPr>
        <w:pStyle w:val="Standard"/>
        <w:widowControl w:val="0"/>
        <w:autoSpaceDE w:val="0"/>
        <w:jc w:val="center"/>
        <w:rPr>
          <w:rFonts w:ascii="Arial Narrow" w:hAnsi="Arial Narrow" w:cs="Arial Narrow"/>
          <w:b/>
        </w:rPr>
      </w:pPr>
    </w:p>
    <w:p w:rsidR="00D053F1" w:rsidRDefault="0070201F">
      <w:pPr>
        <w:pStyle w:val="Standard"/>
        <w:widowControl w:val="0"/>
        <w:autoSpaceDE w:val="0"/>
        <w:jc w:val="center"/>
      </w:pPr>
      <w:r>
        <w:rPr>
          <w:rFonts w:ascii="Arial Narrow" w:hAnsi="Arial Narrow" w:cs="Arial Narrow"/>
          <w:b/>
        </w:rPr>
        <w:t xml:space="preserve">ANEXO II. </w:t>
      </w:r>
      <w:r>
        <w:rPr>
          <w:rFonts w:ascii="Arial Narrow" w:hAnsi="Arial Narrow" w:cs="Arial Narrow"/>
          <w:b/>
          <w:bCs/>
          <w:color w:val="000000"/>
        </w:rPr>
        <w:t>DECLARACIÓN SOBRE OBLIGACIONES TRIBUTARIAS.</w:t>
      </w:r>
    </w:p>
    <w:p w:rsidR="00D053F1" w:rsidRDefault="00D053F1">
      <w:pPr>
        <w:pStyle w:val="Standard"/>
        <w:autoSpaceDE w:val="0"/>
        <w:jc w:val="both"/>
        <w:rPr>
          <w:rFonts w:ascii="Arial Narrow" w:hAnsi="Arial Narrow" w:cs="Arial Narrow"/>
          <w:b/>
          <w:bCs/>
          <w:color w:val="000000"/>
        </w:rPr>
      </w:pPr>
    </w:p>
    <w:p w:rsidR="00D053F1" w:rsidRDefault="00D053F1">
      <w:pPr>
        <w:pStyle w:val="Standard"/>
        <w:spacing w:line="360" w:lineRule="auto"/>
        <w:rPr>
          <w:rFonts w:ascii="Arial Narrow" w:hAnsi="Arial Narrow" w:cs="Arial Narrow"/>
        </w:rPr>
      </w:pPr>
    </w:p>
    <w:p w:rsidR="00D053F1" w:rsidRDefault="0070201F">
      <w:pPr>
        <w:pStyle w:val="Standard"/>
        <w:spacing w:line="360" w:lineRule="auto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Don/a:_______________________________________________, con DNI nº_________________, y domicilio en </w:t>
      </w:r>
      <w:r>
        <w:rPr>
          <w:rFonts w:ascii="Arial Narrow" w:hAnsi="Arial Narrow" w:cs="Arial Narrow"/>
        </w:rPr>
        <w:t>____________________________________________________________________, en nombre  y representación de la entidad _____________________________________________, con CIF ________________, y domicilio social en _______________________________________.</w:t>
      </w:r>
    </w:p>
    <w:p w:rsidR="00D053F1" w:rsidRDefault="00D053F1">
      <w:pPr>
        <w:pStyle w:val="Standard"/>
        <w:spacing w:line="360" w:lineRule="auto"/>
        <w:jc w:val="both"/>
        <w:rPr>
          <w:rFonts w:ascii="Arial Narrow" w:hAnsi="Arial Narrow" w:cs="Arial Narrow"/>
          <w:b/>
        </w:rPr>
      </w:pPr>
    </w:p>
    <w:p w:rsidR="00D053F1" w:rsidRDefault="00D053F1">
      <w:pPr>
        <w:pStyle w:val="Standard"/>
        <w:spacing w:line="360" w:lineRule="auto"/>
        <w:jc w:val="both"/>
        <w:rPr>
          <w:rFonts w:ascii="Arial Narrow" w:hAnsi="Arial Narrow" w:cs="Arial Narrow"/>
          <w:b/>
        </w:rPr>
      </w:pPr>
    </w:p>
    <w:p w:rsidR="00D053F1" w:rsidRDefault="0070201F">
      <w:pPr>
        <w:pStyle w:val="Standard"/>
        <w:spacing w:line="360" w:lineRule="auto"/>
        <w:jc w:val="both"/>
      </w:pPr>
      <w:r>
        <w:rPr>
          <w:rFonts w:ascii="Arial Narrow" w:hAnsi="Arial Narrow" w:cs="Arial Narrow"/>
          <w:b/>
        </w:rPr>
        <w:t>DECLAR</w:t>
      </w:r>
      <w:r>
        <w:rPr>
          <w:rFonts w:ascii="Arial Narrow" w:hAnsi="Arial Narrow" w:cs="Arial Narrow"/>
          <w:b/>
        </w:rPr>
        <w:t xml:space="preserve">A RESPONSABLEMENTE </w:t>
      </w:r>
      <w:r>
        <w:rPr>
          <w:rFonts w:ascii="Arial Narrow" w:hAnsi="Arial Narrow" w:cs="Arial Narrow"/>
        </w:rPr>
        <w:t xml:space="preserve">ante el órgano competente para la concesión de la subvención prevista en la Convocatoria 2024 de ayudas Asociaciones Juveniles de la ciudad, para la realización del proyecto </w:t>
      </w:r>
      <w:r w:rsidR="00DD1B33">
        <w:rPr>
          <w:rFonts w:ascii="Arial Narrow" w:hAnsi="Arial Narrow" w:cs="Arial Narrow"/>
        </w:rPr>
        <w:t>denominado _</w:t>
      </w:r>
      <w:r>
        <w:rPr>
          <w:rFonts w:ascii="Arial Narrow" w:hAnsi="Arial Narrow" w:cs="Arial Narrow"/>
        </w:rPr>
        <w:t>__________________________________________________</w:t>
      </w:r>
      <w:r>
        <w:rPr>
          <w:rFonts w:ascii="Arial Narrow" w:hAnsi="Arial Narrow" w:cs="Arial Narrow"/>
        </w:rPr>
        <w:t xml:space="preserve">_____________________________________, que:  </w:t>
      </w:r>
    </w:p>
    <w:p w:rsidR="00D053F1" w:rsidRDefault="00D053F1">
      <w:pPr>
        <w:pStyle w:val="Standard"/>
        <w:spacing w:line="360" w:lineRule="auto"/>
        <w:jc w:val="both"/>
        <w:rPr>
          <w:rFonts w:ascii="Arial Narrow" w:hAnsi="Arial Narrow" w:cs="Arial Narrow"/>
        </w:rPr>
      </w:pPr>
    </w:p>
    <w:p w:rsidR="00D053F1" w:rsidRDefault="0070201F">
      <w:pPr>
        <w:pStyle w:val="Standard"/>
        <w:spacing w:line="360" w:lineRule="auto"/>
        <w:jc w:val="both"/>
      </w:pPr>
      <w:r>
        <w:rPr>
          <w:rFonts w:ascii="Arial Narrow" w:hAnsi="Arial Narrow" w:cs="Arial Narrow"/>
        </w:rPr>
        <w:t xml:space="preserve">Conforme al apartado 1 del Art. 22 y art. 24 del </w:t>
      </w:r>
      <w:r>
        <w:rPr>
          <w:rFonts w:ascii="Arial Narrow" w:hAnsi="Arial Narrow" w:cs="Arial Narrow"/>
          <w:color w:val="000000"/>
        </w:rPr>
        <w:t>Real Decreto 887/2006, de 21 de julio</w:t>
      </w:r>
      <w:r>
        <w:rPr>
          <w:rFonts w:ascii="Arial Narrow" w:hAnsi="Arial Narrow" w:cs="Arial Narrow"/>
        </w:rPr>
        <w:t xml:space="preserve">, la Entidad que represento se encuentra al corriente en el cumplimiento de sus obligaciones tributarias </w:t>
      </w:r>
      <w:r>
        <w:rPr>
          <w:rFonts w:ascii="Arial Narrow" w:hAnsi="Arial Narrow" w:cs="Arial Narrow"/>
          <w:color w:val="000000"/>
        </w:rPr>
        <w:t>Estatales, Autonóm</w:t>
      </w:r>
      <w:r>
        <w:rPr>
          <w:rFonts w:ascii="Arial Narrow" w:hAnsi="Arial Narrow" w:cs="Arial Narrow"/>
          <w:color w:val="000000"/>
        </w:rPr>
        <w:t xml:space="preserve">icas, Locales y de Seguridad Social, </w:t>
      </w:r>
      <w:r w:rsidR="00DD1B33">
        <w:rPr>
          <w:rFonts w:ascii="Arial Narrow" w:hAnsi="Arial Narrow" w:cs="Arial Narrow"/>
          <w:color w:val="000000"/>
        </w:rPr>
        <w:t>según lo</w:t>
      </w:r>
      <w:r>
        <w:rPr>
          <w:rFonts w:ascii="Arial Narrow" w:hAnsi="Arial Narrow" w:cs="Arial Narrow"/>
          <w:color w:val="000000"/>
        </w:rPr>
        <w:t xml:space="preserve"> establecido en los Art. 18 y 19 del Real Decreto 887/2006, de 21 de julio y </w:t>
      </w:r>
      <w:bookmarkStart w:id="0" w:name="_GoBack"/>
      <w:bookmarkEnd w:id="0"/>
      <w:r w:rsidR="00DD1B33">
        <w:rPr>
          <w:rFonts w:ascii="Arial Narrow" w:hAnsi="Arial Narrow" w:cs="Arial Narrow"/>
          <w:color w:val="000000"/>
        </w:rPr>
        <w:t>en condiciones</w:t>
      </w:r>
      <w:r>
        <w:rPr>
          <w:rFonts w:ascii="Arial Narrow" w:hAnsi="Arial Narrow" w:cs="Arial Narrow"/>
          <w:color w:val="000000"/>
        </w:rPr>
        <w:t xml:space="preserve"> de acreditarlo conforme a los Artículos 22 y 23 del mismo.</w:t>
      </w:r>
    </w:p>
    <w:p w:rsidR="00D053F1" w:rsidRDefault="00D053F1">
      <w:pPr>
        <w:pStyle w:val="Standard"/>
        <w:spacing w:line="360" w:lineRule="auto"/>
        <w:jc w:val="both"/>
        <w:rPr>
          <w:rFonts w:ascii="Arial Narrow" w:hAnsi="Arial Narrow" w:cs="Arial Narrow"/>
          <w:color w:val="000000"/>
        </w:rPr>
      </w:pPr>
    </w:p>
    <w:p w:rsidR="00D053F1" w:rsidRDefault="00D053F1">
      <w:pPr>
        <w:pStyle w:val="Standard"/>
        <w:spacing w:line="360" w:lineRule="auto"/>
        <w:jc w:val="both"/>
        <w:rPr>
          <w:rFonts w:ascii="Arial Narrow" w:hAnsi="Arial Narrow" w:cs="Arial Narrow"/>
          <w:color w:val="000000"/>
        </w:rPr>
      </w:pPr>
    </w:p>
    <w:p w:rsidR="00D053F1" w:rsidRDefault="0070201F">
      <w:pPr>
        <w:pStyle w:val="Prrafodelista"/>
        <w:autoSpaceDE w:val="0"/>
        <w:jc w:val="center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En Badajoz, a la fecha y con las firmas electrónicas que</w:t>
      </w:r>
      <w:r>
        <w:rPr>
          <w:rFonts w:ascii="Arial Narrow" w:hAnsi="Arial Narrow" w:cs="Arial Narrow"/>
          <w:sz w:val="24"/>
          <w:szCs w:val="24"/>
        </w:rPr>
        <w:t xml:space="preserve"> figuran en este documento.</w:t>
      </w:r>
    </w:p>
    <w:sectPr w:rsidR="00D053F1">
      <w:headerReference w:type="default" r:id="rId7"/>
      <w:footerReference w:type="default" r:id="rId8"/>
      <w:pgSz w:w="11906" w:h="16838"/>
      <w:pgMar w:top="720" w:right="849" w:bottom="1135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201F" w:rsidRDefault="0070201F">
      <w:r>
        <w:separator/>
      </w:r>
    </w:p>
  </w:endnote>
  <w:endnote w:type="continuationSeparator" w:id="0">
    <w:p w:rsidR="0070201F" w:rsidRDefault="00702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Symbol, 'Arial Unicode MS'">
    <w:charset w:val="00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Std-Light">
    <w:charset w:val="00"/>
    <w:family w:val="swiss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, 宋体"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bertus MT Std Light">
    <w:panose1 w:val="020E0502030201010303"/>
    <w:charset w:val="00"/>
    <w:family w:val="swiss"/>
    <w:notTrueType/>
    <w:pitch w:val="variable"/>
    <w:sig w:usb0="800000AF" w:usb1="4000204A" w:usb2="00000000" w:usb3="00000000" w:csb0="00000001" w:csb1="00000000"/>
  </w:font>
  <w:font w:name="F, 'Times New Roman'"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58E" w:rsidRDefault="0070201F">
    <w:pPr>
      <w:pStyle w:val="Piedepgina"/>
      <w:ind w:right="360"/>
      <w:jc w:val="center"/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</w:rPr>
      <w:fldChar w:fldCharType="begin"/>
    </w:r>
    <w:r>
      <w:rPr>
        <w:rFonts w:ascii="Arial Narrow" w:hAnsi="Arial Narrow"/>
        <w:sz w:val="18"/>
        <w:szCs w:val="18"/>
      </w:rPr>
      <w:instrText xml:space="preserve"> PAGE </w:instrText>
    </w:r>
    <w:r>
      <w:rPr>
        <w:rFonts w:ascii="Arial Narrow" w:hAnsi="Arial Narrow"/>
        <w:sz w:val="18"/>
        <w:szCs w:val="18"/>
      </w:rPr>
      <w:fldChar w:fldCharType="separate"/>
    </w:r>
    <w:r w:rsidR="00DD1B33">
      <w:rPr>
        <w:rFonts w:ascii="Arial Narrow" w:hAnsi="Arial Narrow"/>
        <w:noProof/>
        <w:sz w:val="18"/>
        <w:szCs w:val="18"/>
      </w:rPr>
      <w:t>1</w:t>
    </w:r>
    <w:r>
      <w:rPr>
        <w:rFonts w:ascii="Arial Narrow" w:hAnsi="Arial Narrow"/>
        <w:sz w:val="18"/>
        <w:szCs w:val="18"/>
      </w:rPr>
      <w:fldChar w:fldCharType="end"/>
    </w:r>
    <w:r>
      <w:rPr>
        <w:rFonts w:ascii="Arial Narrow" w:hAnsi="Arial Narrow"/>
        <w:sz w:val="18"/>
        <w:szCs w:val="18"/>
      </w:rPr>
      <w:t xml:space="preserve"> de </w:t>
    </w:r>
    <w:r>
      <w:rPr>
        <w:rFonts w:ascii="Arial Narrow" w:hAnsi="Arial Narrow"/>
        <w:sz w:val="18"/>
        <w:szCs w:val="18"/>
      </w:rPr>
      <w:fldChar w:fldCharType="begin"/>
    </w:r>
    <w:r>
      <w:rPr>
        <w:rFonts w:ascii="Arial Narrow" w:hAnsi="Arial Narrow"/>
        <w:sz w:val="18"/>
        <w:szCs w:val="18"/>
      </w:rPr>
      <w:instrText xml:space="preserve"> NUMPAGES </w:instrText>
    </w:r>
    <w:r>
      <w:rPr>
        <w:rFonts w:ascii="Arial Narrow" w:hAnsi="Arial Narrow"/>
        <w:sz w:val="18"/>
        <w:szCs w:val="18"/>
      </w:rPr>
      <w:fldChar w:fldCharType="separate"/>
    </w:r>
    <w:r w:rsidR="00DD1B33">
      <w:rPr>
        <w:rFonts w:ascii="Arial Narrow" w:hAnsi="Arial Narrow"/>
        <w:noProof/>
        <w:sz w:val="18"/>
        <w:szCs w:val="18"/>
      </w:rPr>
      <w:t>1</w:t>
    </w:r>
    <w:r>
      <w:rPr>
        <w:rFonts w:ascii="Arial Narrow" w:hAnsi="Arial Narrow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201F" w:rsidRDefault="0070201F">
      <w:r>
        <w:rPr>
          <w:color w:val="000000"/>
        </w:rPr>
        <w:ptab w:relativeTo="margin" w:alignment="center" w:leader="none"/>
      </w:r>
    </w:p>
  </w:footnote>
  <w:footnote w:type="continuationSeparator" w:id="0">
    <w:p w:rsidR="0070201F" w:rsidRDefault="007020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58E" w:rsidRDefault="0070201F">
    <w:pPr>
      <w:pStyle w:val="Encabezado"/>
      <w:rPr>
        <w:color w:val="CE181E"/>
      </w:rPr>
    </w:pPr>
    <w:r>
      <w:rPr>
        <w:noProof/>
        <w:color w:val="CE181E"/>
        <w:lang w:eastAsia="es-ES" w:bidi="ar-S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align>left</wp:align>
          </wp:positionH>
          <wp:positionV relativeFrom="paragraph">
            <wp:align>top</wp:align>
          </wp:positionV>
          <wp:extent cx="1155240" cy="383400"/>
          <wp:effectExtent l="0" t="0" r="6810" b="0"/>
          <wp:wrapSquare wrapText="bothSides"/>
          <wp:docPr id="1" name="gráficos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55240" cy="38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46491"/>
    <w:multiLevelType w:val="multilevel"/>
    <w:tmpl w:val="CD9C9492"/>
    <w:styleLink w:val="WW8Num4"/>
    <w:lvl w:ilvl="0">
      <w:numFmt w:val="bullet"/>
      <w:lvlText w:val=""/>
      <w:lvlJc w:val="left"/>
      <w:pPr>
        <w:ind w:left="72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7894FA2"/>
    <w:multiLevelType w:val="multilevel"/>
    <w:tmpl w:val="A4585B2C"/>
    <w:styleLink w:val="WW8Num16"/>
    <w:lvl w:ilvl="0">
      <w:numFmt w:val="bullet"/>
      <w:lvlText w:val=""/>
      <w:lvlJc w:val="left"/>
      <w:pPr>
        <w:ind w:left="1154" w:hanging="360"/>
      </w:pPr>
      <w:rPr>
        <w:rFonts w:ascii="Symbol" w:hAnsi="Symbol" w:cs="Symbol"/>
        <w:color w:val="C0504D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08E978CB"/>
    <w:multiLevelType w:val="multilevel"/>
    <w:tmpl w:val="A6DE076C"/>
    <w:styleLink w:val="WW8Num5"/>
    <w:lvl w:ilvl="0">
      <w:numFmt w:val="bullet"/>
      <w:lvlText w:val=""/>
      <w:lvlJc w:val="left"/>
      <w:pPr>
        <w:ind w:left="720" w:hanging="360"/>
      </w:pPr>
      <w:rPr>
        <w:rFonts w:ascii="Symbol" w:hAnsi="Symbol" w:cs="Wingdings"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hAnsi="OpenSymbol, 'Arial Unicode MS'" w:cs="Courier New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hAnsi="OpenSymbol, 'Arial Unicode MS'" w:cs="Courier New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Wingdings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hAnsi="OpenSymbol, 'Arial Unicode MS'" w:cs="Courier New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hAnsi="OpenSymbol, 'Arial Unicode MS'" w:cs="Courier New"/>
      </w:rPr>
    </w:lvl>
    <w:lvl w:ilvl="6">
      <w:numFmt w:val="bullet"/>
      <w:lvlText w:val="•"/>
      <w:lvlJc w:val="left"/>
      <w:pPr>
        <w:ind w:left="288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hAnsi="OpenSymbol, 'Arial Unicode MS'" w:cs="Courier New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hAnsi="OpenSymbol, 'Arial Unicode MS'" w:cs="Courier New"/>
      </w:rPr>
    </w:lvl>
  </w:abstractNum>
  <w:abstractNum w:abstractNumId="3" w15:restartNumberingAfterBreak="0">
    <w:nsid w:val="11BB58A8"/>
    <w:multiLevelType w:val="multilevel"/>
    <w:tmpl w:val="FA764BFC"/>
    <w:styleLink w:val="WW8Num6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hAnsi="OpenSymbol, 'Arial Unicode MS'" w:cs="Courier New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hAnsi="OpenSymbol, 'Arial Unicode MS'" w:cs="Courier New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hAnsi="OpenSymbol, 'Arial Unicode MS'" w:cs="Courier New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hAnsi="OpenSymbol, 'Arial Unicode MS'" w:cs="Courier New"/>
      </w:rPr>
    </w:lvl>
    <w:lvl w:ilvl="6">
      <w:numFmt w:val="bullet"/>
      <w:lvlText w:val="•"/>
      <w:lvlJc w:val="left"/>
      <w:pPr>
        <w:ind w:left="288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hAnsi="OpenSymbol, 'Arial Unicode MS'" w:cs="Courier New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hAnsi="OpenSymbol, 'Arial Unicode MS'" w:cs="Courier New"/>
      </w:rPr>
    </w:lvl>
  </w:abstractNum>
  <w:abstractNum w:abstractNumId="4" w15:restartNumberingAfterBreak="0">
    <w:nsid w:val="12AC109C"/>
    <w:multiLevelType w:val="multilevel"/>
    <w:tmpl w:val="CE3A1054"/>
    <w:styleLink w:val="WW8Num17"/>
    <w:lvl w:ilvl="0">
      <w:numFmt w:val="bullet"/>
      <w:lvlText w:val=""/>
      <w:lvlJc w:val="left"/>
      <w:pPr>
        <w:ind w:left="1154" w:hanging="360"/>
      </w:pPr>
      <w:rPr>
        <w:rFonts w:ascii="Wingdings" w:hAnsi="Wingdings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1B6235E2"/>
    <w:multiLevelType w:val="multilevel"/>
    <w:tmpl w:val="DAEC2882"/>
    <w:styleLink w:val="WW8Num12"/>
    <w:lvl w:ilvl="0">
      <w:numFmt w:val="bullet"/>
      <w:lvlText w:val=""/>
      <w:lvlJc w:val="left"/>
      <w:pPr>
        <w:ind w:left="720" w:hanging="360"/>
      </w:pPr>
      <w:rPr>
        <w:rFonts w:ascii="Symbol" w:hAnsi="Symbol" w:cs="Wingdings"/>
        <w:color w:val="C0504D"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hAnsi="OpenSymbol, 'Arial Unicode MS'" w:cs="Courier New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hAnsi="OpenSymbol, 'Arial Unicode MS'" w:cs="Courier New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Wingdings"/>
        <w:color w:val="C0504D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hAnsi="OpenSymbol, 'Arial Unicode MS'" w:cs="Courier New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hAnsi="OpenSymbol, 'Arial Unicode MS'" w:cs="Courier New"/>
      </w:rPr>
    </w:lvl>
    <w:lvl w:ilvl="6">
      <w:numFmt w:val="bullet"/>
      <w:lvlText w:val="•"/>
      <w:lvlJc w:val="left"/>
      <w:pPr>
        <w:ind w:left="288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hAnsi="OpenSymbol, 'Arial Unicode MS'" w:cs="Courier New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hAnsi="OpenSymbol, 'Arial Unicode MS'" w:cs="Courier New"/>
      </w:rPr>
    </w:lvl>
  </w:abstractNum>
  <w:abstractNum w:abstractNumId="6" w15:restartNumberingAfterBreak="0">
    <w:nsid w:val="23553AD9"/>
    <w:multiLevelType w:val="multilevel"/>
    <w:tmpl w:val="9820955E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  <w:rPr>
        <w:rFonts w:ascii="Symbol" w:hAnsi="Symbol" w:cs="Symbol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%3"/>
      <w:lvlJc w:val="left"/>
      <w:pPr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7" w15:restartNumberingAfterBreak="0">
    <w:nsid w:val="29AF4E2F"/>
    <w:multiLevelType w:val="multilevel"/>
    <w:tmpl w:val="6E30A438"/>
    <w:styleLink w:val="WW8Num8"/>
    <w:lvl w:ilvl="0">
      <w:numFmt w:val="bullet"/>
      <w:lvlText w:val=""/>
      <w:lvlJc w:val="left"/>
      <w:pPr>
        <w:ind w:left="720" w:hanging="360"/>
      </w:pPr>
      <w:rPr>
        <w:rFonts w:ascii="Symbol" w:hAnsi="Symbol" w:cs="Wingdings"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hAnsi="OpenSymbol, 'Arial Unicode MS'" w:cs="Courier New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hAnsi="OpenSymbol, 'Arial Unicode MS'" w:cs="Courier New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Wingdings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hAnsi="OpenSymbol, 'Arial Unicode MS'" w:cs="Courier New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hAnsi="OpenSymbol, 'Arial Unicode MS'" w:cs="Courier New"/>
      </w:rPr>
    </w:lvl>
    <w:lvl w:ilvl="6">
      <w:numFmt w:val="bullet"/>
      <w:lvlText w:val="•"/>
      <w:lvlJc w:val="left"/>
      <w:pPr>
        <w:ind w:left="288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hAnsi="OpenSymbol, 'Arial Unicode MS'" w:cs="Courier New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hAnsi="OpenSymbol, 'Arial Unicode MS'" w:cs="Courier New"/>
      </w:rPr>
    </w:lvl>
  </w:abstractNum>
  <w:abstractNum w:abstractNumId="8" w15:restartNumberingAfterBreak="0">
    <w:nsid w:val="2A8C6568"/>
    <w:multiLevelType w:val="multilevel"/>
    <w:tmpl w:val="2F0EB91E"/>
    <w:styleLink w:val="WW8Num11"/>
    <w:lvl w:ilvl="0">
      <w:numFmt w:val="bullet"/>
      <w:lvlText w:val=""/>
      <w:lvlJc w:val="left"/>
      <w:pPr>
        <w:ind w:left="720" w:hanging="360"/>
      </w:pPr>
      <w:rPr>
        <w:rFonts w:ascii="Symbol" w:hAnsi="Symbol" w:cs="Wingdings"/>
        <w:sz w:val="28"/>
        <w:szCs w:val="28"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hAnsi="OpenSymbol, 'Arial Unicode MS'" w:cs="Courier New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hAnsi="OpenSymbol, 'Arial Unicode MS'" w:cs="Courier New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Wingdings"/>
        <w:sz w:val="28"/>
        <w:szCs w:val="28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hAnsi="OpenSymbol, 'Arial Unicode MS'" w:cs="Courier New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hAnsi="OpenSymbol, 'Arial Unicode MS'" w:cs="Courier New"/>
      </w:rPr>
    </w:lvl>
    <w:lvl w:ilvl="6">
      <w:numFmt w:val="bullet"/>
      <w:lvlText w:val="•"/>
      <w:lvlJc w:val="left"/>
      <w:pPr>
        <w:ind w:left="288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hAnsi="OpenSymbol, 'Arial Unicode MS'" w:cs="Courier New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hAnsi="OpenSymbol, 'Arial Unicode MS'" w:cs="Courier New"/>
      </w:rPr>
    </w:lvl>
  </w:abstractNum>
  <w:abstractNum w:abstractNumId="9" w15:restartNumberingAfterBreak="0">
    <w:nsid w:val="35721B97"/>
    <w:multiLevelType w:val="multilevel"/>
    <w:tmpl w:val="433497EA"/>
    <w:styleLink w:val="WW8Num7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hAnsi="OpenSymbol, 'Arial Unicode MS'" w:cs="Courier New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hAnsi="OpenSymbol, 'Arial Unicode MS'" w:cs="Courier New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hAnsi="OpenSymbol, 'Arial Unicode MS'" w:cs="Courier New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hAnsi="OpenSymbol, 'Arial Unicode MS'" w:cs="Courier New"/>
      </w:rPr>
    </w:lvl>
    <w:lvl w:ilvl="6">
      <w:numFmt w:val="bullet"/>
      <w:lvlText w:val="•"/>
      <w:lvlJc w:val="left"/>
      <w:pPr>
        <w:ind w:left="288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hAnsi="OpenSymbol, 'Arial Unicode MS'" w:cs="Courier New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hAnsi="OpenSymbol, 'Arial Unicode MS'" w:cs="Courier New"/>
      </w:rPr>
    </w:lvl>
  </w:abstractNum>
  <w:abstractNum w:abstractNumId="10" w15:restartNumberingAfterBreak="0">
    <w:nsid w:val="3C1A0159"/>
    <w:multiLevelType w:val="multilevel"/>
    <w:tmpl w:val="BD584B8C"/>
    <w:styleLink w:val="WW8Num13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hAnsi="OpenSymbol, 'Arial Unicode MS'" w:cs="Courier New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hAnsi="OpenSymbol, 'Arial Unicode MS'" w:cs="Courier New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hAnsi="OpenSymbol, 'Arial Unicode MS'" w:cs="Courier New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hAnsi="OpenSymbol, 'Arial Unicode MS'" w:cs="Courier New"/>
      </w:rPr>
    </w:lvl>
    <w:lvl w:ilvl="6">
      <w:numFmt w:val="bullet"/>
      <w:lvlText w:val="•"/>
      <w:lvlJc w:val="left"/>
      <w:pPr>
        <w:ind w:left="288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hAnsi="OpenSymbol, 'Arial Unicode MS'" w:cs="Courier New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hAnsi="OpenSymbol, 'Arial Unicode MS'" w:cs="Courier New"/>
      </w:rPr>
    </w:lvl>
  </w:abstractNum>
  <w:abstractNum w:abstractNumId="11" w15:restartNumberingAfterBreak="0">
    <w:nsid w:val="429C2648"/>
    <w:multiLevelType w:val="multilevel"/>
    <w:tmpl w:val="B60EC174"/>
    <w:styleLink w:val="WW8Num15"/>
    <w:lvl w:ilvl="0">
      <w:numFmt w:val="bullet"/>
      <w:lvlText w:val=""/>
      <w:lvlJc w:val="left"/>
      <w:pPr>
        <w:ind w:left="720" w:hanging="360"/>
      </w:pPr>
      <w:rPr>
        <w:rFonts w:ascii="Symbol" w:hAnsi="Symbol" w:cs="Courier New"/>
        <w:sz w:val="28"/>
        <w:szCs w:val="28"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hAnsi="OpenSymbol, 'Arial Unicode MS'" w:cs="OpenSymbol, 'Arial Unicode MS'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Courier New"/>
        <w:sz w:val="28"/>
        <w:szCs w:val="28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hAnsi="OpenSymbol, 'Arial Unicode MS'" w:cs="OpenSymbol, 'Arial Unicode MS'"/>
      </w:rPr>
    </w:lvl>
    <w:lvl w:ilvl="6">
      <w:numFmt w:val="bullet"/>
      <w:lvlText w:val="•"/>
      <w:lvlJc w:val="left"/>
      <w:pPr>
        <w:ind w:left="288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hAnsi="OpenSymbol, 'Arial Unicode MS'" w:cs="OpenSymbol, 'Arial Unicode MS'"/>
      </w:rPr>
    </w:lvl>
  </w:abstractNum>
  <w:abstractNum w:abstractNumId="12" w15:restartNumberingAfterBreak="0">
    <w:nsid w:val="45F748E4"/>
    <w:multiLevelType w:val="multilevel"/>
    <w:tmpl w:val="113CAAB0"/>
    <w:styleLink w:val="WW8Num19"/>
    <w:lvl w:ilvl="0">
      <w:start w:val="1"/>
      <w:numFmt w:val="upperLetter"/>
      <w:lvlText w:val="%1)"/>
      <w:lvlJc w:val="left"/>
      <w:pPr>
        <w:ind w:left="720" w:hanging="360"/>
      </w:pPr>
      <w:rPr>
        <w:rFonts w:cs="Arial Narrow"/>
      </w:rPr>
    </w:lvl>
    <w:lvl w:ilvl="1">
      <w:start w:val="1"/>
      <w:numFmt w:val="upperLetter"/>
      <w:lvlText w:val="%2)"/>
      <w:lvlJc w:val="left"/>
      <w:pPr>
        <w:ind w:left="1080" w:hanging="360"/>
      </w:pPr>
    </w:lvl>
    <w:lvl w:ilvl="2">
      <w:start w:val="1"/>
      <w:numFmt w:val="upperLetter"/>
      <w:lvlText w:val="%3)"/>
      <w:lvlJc w:val="left"/>
      <w:pPr>
        <w:ind w:left="1440" w:hanging="360"/>
      </w:pPr>
    </w:lvl>
    <w:lvl w:ilvl="3">
      <w:start w:val="1"/>
      <w:numFmt w:val="upperLetter"/>
      <w:lvlText w:val="%4)"/>
      <w:lvlJc w:val="left"/>
      <w:pPr>
        <w:ind w:left="1800" w:hanging="360"/>
      </w:pPr>
      <w:rPr>
        <w:rFonts w:ascii="Symbol" w:hAnsi="Symbol" w:cs="Symbol"/>
      </w:rPr>
    </w:lvl>
    <w:lvl w:ilvl="4">
      <w:start w:val="1"/>
      <w:numFmt w:val="upperLetter"/>
      <w:lvlText w:val="%5)"/>
      <w:lvlJc w:val="left"/>
      <w:pPr>
        <w:ind w:left="2160" w:hanging="360"/>
      </w:pPr>
    </w:lvl>
    <w:lvl w:ilvl="5">
      <w:start w:val="1"/>
      <w:numFmt w:val="upperLetter"/>
      <w:lvlText w:val="%6)"/>
      <w:lvlJc w:val="left"/>
      <w:pPr>
        <w:ind w:left="2520" w:hanging="360"/>
      </w:pPr>
    </w:lvl>
    <w:lvl w:ilvl="6">
      <w:start w:val="1"/>
      <w:numFmt w:val="upperLetter"/>
      <w:lvlText w:val="%7)"/>
      <w:lvlJc w:val="left"/>
      <w:pPr>
        <w:ind w:left="2880" w:hanging="360"/>
      </w:pPr>
    </w:lvl>
    <w:lvl w:ilvl="7">
      <w:start w:val="1"/>
      <w:numFmt w:val="upperLetter"/>
      <w:lvlText w:val="%8)"/>
      <w:lvlJc w:val="left"/>
      <w:pPr>
        <w:ind w:left="3240" w:hanging="360"/>
      </w:pPr>
    </w:lvl>
    <w:lvl w:ilvl="8">
      <w:start w:val="1"/>
      <w:numFmt w:val="upperLetter"/>
      <w:lvlText w:val="%9)"/>
      <w:lvlJc w:val="left"/>
      <w:pPr>
        <w:ind w:left="3600" w:hanging="360"/>
      </w:pPr>
    </w:lvl>
  </w:abstractNum>
  <w:abstractNum w:abstractNumId="13" w15:restartNumberingAfterBreak="0">
    <w:nsid w:val="4CD418B3"/>
    <w:multiLevelType w:val="multilevel"/>
    <w:tmpl w:val="5EA2F1B2"/>
    <w:styleLink w:val="WW8Num9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hAnsi="OpenSymbol, 'Arial Unicode MS'" w:cs="Courier New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hAnsi="OpenSymbol, 'Arial Unicode MS'" w:cs="Courier New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hAnsi="OpenSymbol, 'Arial Unicode MS'" w:cs="Courier New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hAnsi="OpenSymbol, 'Arial Unicode MS'" w:cs="Courier New"/>
      </w:rPr>
    </w:lvl>
    <w:lvl w:ilvl="6">
      <w:numFmt w:val="bullet"/>
      <w:lvlText w:val="•"/>
      <w:lvlJc w:val="left"/>
      <w:pPr>
        <w:ind w:left="288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hAnsi="OpenSymbol, 'Arial Unicode MS'" w:cs="Courier New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hAnsi="OpenSymbol, 'Arial Unicode MS'" w:cs="Courier New"/>
      </w:rPr>
    </w:lvl>
  </w:abstractNum>
  <w:abstractNum w:abstractNumId="14" w15:restartNumberingAfterBreak="0">
    <w:nsid w:val="4F11030C"/>
    <w:multiLevelType w:val="multilevel"/>
    <w:tmpl w:val="24A2BC62"/>
    <w:styleLink w:val="WW8Num14"/>
    <w:lvl w:ilvl="0">
      <w:numFmt w:val="bullet"/>
      <w:lvlText w:val=""/>
      <w:lvlJc w:val="left"/>
      <w:pPr>
        <w:ind w:left="720" w:hanging="360"/>
      </w:pPr>
      <w:rPr>
        <w:rFonts w:ascii="Symbol" w:hAnsi="Symbol" w:cs="CenturyStd-Light"/>
        <w:bCs/>
        <w:color w:val="000000"/>
        <w:sz w:val="28"/>
        <w:szCs w:val="28"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hAnsi="OpenSymbol, 'Arial Unicode MS'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hAnsi="OpenSymbol, 'Arial Unicode MS'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CenturyStd-Light"/>
        <w:bCs/>
        <w:color w:val="000000"/>
        <w:sz w:val="28"/>
        <w:szCs w:val="28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hAnsi="OpenSymbol, 'Arial Unicode MS'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hAnsi="OpenSymbol, 'Arial Unicode MS'"/>
      </w:rPr>
    </w:lvl>
    <w:lvl w:ilvl="6">
      <w:numFmt w:val="bullet"/>
      <w:lvlText w:val="•"/>
      <w:lvlJc w:val="left"/>
      <w:pPr>
        <w:ind w:left="288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hAnsi="OpenSymbol, 'Arial Unicode MS'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hAnsi="OpenSymbol, 'Arial Unicode MS'"/>
      </w:rPr>
    </w:lvl>
  </w:abstractNum>
  <w:abstractNum w:abstractNumId="15" w15:restartNumberingAfterBreak="0">
    <w:nsid w:val="5A5001DF"/>
    <w:multiLevelType w:val="multilevel"/>
    <w:tmpl w:val="CF6025EE"/>
    <w:styleLink w:val="WW8Num18"/>
    <w:lvl w:ilvl="0">
      <w:numFmt w:val="bullet"/>
      <w:lvlText w:val=""/>
      <w:lvlJc w:val="left"/>
      <w:pPr>
        <w:ind w:left="1154" w:hanging="36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" w15:restartNumberingAfterBreak="0">
    <w:nsid w:val="61554284"/>
    <w:multiLevelType w:val="multilevel"/>
    <w:tmpl w:val="F796E746"/>
    <w:styleLink w:val="WW8Num20"/>
    <w:lvl w:ilvl="0">
      <w:start w:val="2"/>
      <w:numFmt w:val="decimal"/>
      <w:lvlText w:val="%1.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ascii="Symbol" w:hAnsi="Symbol" w:cs="Symbol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7" w15:restartNumberingAfterBreak="0">
    <w:nsid w:val="635C1EF5"/>
    <w:multiLevelType w:val="multilevel"/>
    <w:tmpl w:val="A56A6902"/>
    <w:styleLink w:val="WW8Num3"/>
    <w:lvl w:ilvl="0">
      <w:numFmt w:val="bullet"/>
      <w:lvlText w:val=""/>
      <w:lvlJc w:val="left"/>
      <w:pPr>
        <w:ind w:left="720" w:hanging="360"/>
      </w:pPr>
      <w:rPr>
        <w:rFonts w:ascii="Symbol" w:hAnsi="Symbol" w:cs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Wingdings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Wingdings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 w15:restartNumberingAfterBreak="0">
    <w:nsid w:val="63E93734"/>
    <w:multiLevelType w:val="multilevel"/>
    <w:tmpl w:val="E9865A46"/>
    <w:styleLink w:val="WW8Num2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9" w15:restartNumberingAfterBreak="0">
    <w:nsid w:val="6C250BE8"/>
    <w:multiLevelType w:val="multilevel"/>
    <w:tmpl w:val="025CF658"/>
    <w:styleLink w:val="WW8Num10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color w:val="C0504D"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hAnsi="OpenSymbol, 'Arial Unicode MS'" w:cs="Courier New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hAnsi="OpenSymbol, 'Arial Unicode MS'" w:cs="Courier New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Symbol"/>
        <w:color w:val="C0504D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hAnsi="OpenSymbol, 'Arial Unicode MS'" w:cs="Courier New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hAnsi="OpenSymbol, 'Arial Unicode MS'" w:cs="Courier New"/>
      </w:rPr>
    </w:lvl>
    <w:lvl w:ilvl="6">
      <w:numFmt w:val="bullet"/>
      <w:lvlText w:val="•"/>
      <w:lvlJc w:val="left"/>
      <w:pPr>
        <w:ind w:left="288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hAnsi="OpenSymbol, 'Arial Unicode MS'" w:cs="Courier New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hAnsi="OpenSymbol, 'Arial Unicode MS'" w:cs="Courier New"/>
      </w:rPr>
    </w:lvl>
  </w:abstractNum>
  <w:abstractNum w:abstractNumId="20" w15:restartNumberingAfterBreak="0">
    <w:nsid w:val="723068BD"/>
    <w:multiLevelType w:val="multilevel"/>
    <w:tmpl w:val="B49EA85E"/>
    <w:styleLink w:val="WWNum1"/>
    <w:lvl w:ilvl="0">
      <w:numFmt w:val="bullet"/>
      <w:lvlText w:val=""/>
      <w:lvlJc w:val="left"/>
      <w:pPr>
        <w:ind w:left="360" w:hanging="360"/>
      </w:pPr>
    </w:lvl>
    <w:lvl w:ilvl="1">
      <w:numFmt w:val="bullet"/>
      <w:lvlText w:val="o"/>
      <w:lvlJc w:val="left"/>
      <w:pPr>
        <w:ind w:left="1080" w:hanging="360"/>
      </w:pPr>
    </w:lvl>
    <w:lvl w:ilvl="2">
      <w:numFmt w:val="bullet"/>
      <w:lvlText w:val=""/>
      <w:lvlJc w:val="left"/>
      <w:pPr>
        <w:ind w:left="1800" w:hanging="360"/>
      </w:pPr>
    </w:lvl>
    <w:lvl w:ilvl="3">
      <w:numFmt w:val="bullet"/>
      <w:lvlText w:val=""/>
      <w:lvlJc w:val="left"/>
      <w:pPr>
        <w:ind w:left="2520" w:hanging="360"/>
      </w:pPr>
    </w:lvl>
    <w:lvl w:ilvl="4">
      <w:numFmt w:val="bullet"/>
      <w:lvlText w:val="o"/>
      <w:lvlJc w:val="left"/>
      <w:pPr>
        <w:ind w:left="3240" w:hanging="360"/>
      </w:pPr>
    </w:lvl>
    <w:lvl w:ilvl="5">
      <w:numFmt w:val="bullet"/>
      <w:lvlText w:val=""/>
      <w:lvlJc w:val="left"/>
      <w:pPr>
        <w:ind w:left="3960" w:hanging="360"/>
      </w:pPr>
    </w:lvl>
    <w:lvl w:ilvl="6">
      <w:numFmt w:val="bullet"/>
      <w:lvlText w:val=""/>
      <w:lvlJc w:val="left"/>
      <w:pPr>
        <w:ind w:left="4680" w:hanging="360"/>
      </w:pPr>
    </w:lvl>
    <w:lvl w:ilvl="7">
      <w:numFmt w:val="bullet"/>
      <w:lvlText w:val="o"/>
      <w:lvlJc w:val="left"/>
      <w:pPr>
        <w:ind w:left="5400" w:hanging="360"/>
      </w:pPr>
    </w:lvl>
    <w:lvl w:ilvl="8">
      <w:numFmt w:val="bullet"/>
      <w:lvlText w:val=""/>
      <w:lvlJc w:val="left"/>
      <w:pPr>
        <w:ind w:left="6120" w:hanging="360"/>
      </w:pPr>
    </w:lvl>
  </w:abstractNum>
  <w:num w:numId="1">
    <w:abstractNumId w:val="6"/>
  </w:num>
  <w:num w:numId="2">
    <w:abstractNumId w:val="18"/>
  </w:num>
  <w:num w:numId="3">
    <w:abstractNumId w:val="17"/>
  </w:num>
  <w:num w:numId="4">
    <w:abstractNumId w:val="0"/>
  </w:num>
  <w:num w:numId="5">
    <w:abstractNumId w:val="2"/>
  </w:num>
  <w:num w:numId="6">
    <w:abstractNumId w:val="3"/>
  </w:num>
  <w:num w:numId="7">
    <w:abstractNumId w:val="9"/>
  </w:num>
  <w:num w:numId="8">
    <w:abstractNumId w:val="7"/>
  </w:num>
  <w:num w:numId="9">
    <w:abstractNumId w:val="13"/>
  </w:num>
  <w:num w:numId="10">
    <w:abstractNumId w:val="19"/>
  </w:num>
  <w:num w:numId="11">
    <w:abstractNumId w:val="8"/>
  </w:num>
  <w:num w:numId="12">
    <w:abstractNumId w:val="5"/>
  </w:num>
  <w:num w:numId="13">
    <w:abstractNumId w:val="10"/>
  </w:num>
  <w:num w:numId="14">
    <w:abstractNumId w:val="14"/>
  </w:num>
  <w:num w:numId="15">
    <w:abstractNumId w:val="11"/>
  </w:num>
  <w:num w:numId="16">
    <w:abstractNumId w:val="1"/>
  </w:num>
  <w:num w:numId="17">
    <w:abstractNumId w:val="4"/>
  </w:num>
  <w:num w:numId="18">
    <w:abstractNumId w:val="15"/>
  </w:num>
  <w:num w:numId="19">
    <w:abstractNumId w:val="12"/>
  </w:num>
  <w:num w:numId="20">
    <w:abstractNumId w:val="16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D053F1"/>
    <w:rsid w:val="0070201F"/>
    <w:rsid w:val="00D053F1"/>
    <w:rsid w:val="00DD1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A6DBF"/>
  <w15:docId w15:val="{2D9D6C48-19F4-4F0C-9BCF-8F326BBA7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Mangal"/>
        <w:kern w:val="3"/>
        <w:sz w:val="24"/>
        <w:szCs w:val="24"/>
        <w:lang w:val="es-E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Standard"/>
    <w:next w:val="Standard"/>
    <w:pPr>
      <w:keepNext/>
      <w:suppressAutoHyphens w:val="0"/>
      <w:autoSpaceDE w:val="0"/>
      <w:jc w:val="both"/>
      <w:outlineLvl w:val="0"/>
    </w:pPr>
    <w:rPr>
      <w:rFonts w:ascii="Arial" w:eastAsia="Times New Roman" w:hAnsi="Arial" w:cs="Arial"/>
      <w:b/>
      <w:bCs/>
      <w:sz w:val="18"/>
      <w:szCs w:val="18"/>
      <w:u w:val="single"/>
      <w:lang w:bidi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eastAsia="SimSun, 宋体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jc w:val="both"/>
    </w:pPr>
    <w:rPr>
      <w:rFonts w:eastAsia="Times New Roman" w:cs="Times New Roman"/>
      <w:szCs w:val="20"/>
    </w:rPr>
  </w:style>
  <w:style w:type="paragraph" w:styleId="Lista">
    <w:name w:val="List"/>
    <w:basedOn w:val="Textbody"/>
    <w:rPr>
      <w:rFonts w:cs="Mangal"/>
    </w:rPr>
  </w:style>
  <w:style w:type="paragraph" w:styleId="Descripci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Encabezado1">
    <w:name w:val="Encabezado1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styleId="Prrafodelista">
    <w:name w:val="List Paragraph"/>
    <w:basedOn w:val="Standard"/>
    <w:pPr>
      <w:suppressAutoHyphens w:val="0"/>
      <w:spacing w:after="200" w:line="276" w:lineRule="auto"/>
      <w:ind w:left="708"/>
    </w:pPr>
    <w:rPr>
      <w:rFonts w:ascii="Calibri" w:eastAsia="Times New Roman" w:hAnsi="Calibri" w:cs="Times New Roman"/>
      <w:sz w:val="22"/>
      <w:szCs w:val="22"/>
      <w:lang w:bidi="ar-SA"/>
    </w:rPr>
  </w:style>
  <w:style w:type="paragraph" w:styleId="NormalWeb">
    <w:name w:val="Normal (Web)"/>
    <w:basedOn w:val="Standard"/>
  </w:style>
  <w:style w:type="paragraph" w:styleId="Piedepgina">
    <w:name w:val="footer"/>
    <w:basedOn w:val="Standard"/>
    <w:pPr>
      <w:tabs>
        <w:tab w:val="center" w:pos="4252"/>
        <w:tab w:val="right" w:pos="8504"/>
      </w:tabs>
    </w:pPr>
  </w:style>
  <w:style w:type="paragraph" w:customStyle="1" w:styleId="Textoindependiente21">
    <w:name w:val="Texto independiente 21"/>
    <w:basedOn w:val="Standard"/>
    <w:pPr>
      <w:jc w:val="center"/>
    </w:pPr>
    <w:rPr>
      <w:rFonts w:ascii="Albertus MT Std Light" w:eastAsia="Albertus MT Std Light" w:hAnsi="Albertus MT Std Light" w:cs="Albertus MT Std Light"/>
      <w:b/>
      <w:bCs/>
      <w:color w:val="000000"/>
      <w:sz w:val="30"/>
      <w:szCs w:val="30"/>
    </w:rPr>
  </w:style>
  <w:style w:type="paragraph" w:customStyle="1" w:styleId="Framecontents">
    <w:name w:val="Frame contents"/>
    <w:basedOn w:val="Textbody"/>
  </w:style>
  <w:style w:type="paragraph" w:customStyle="1" w:styleId="Standarduser">
    <w:name w:val="Standard (user)"/>
    <w:pPr>
      <w:widowControl/>
    </w:pPr>
    <w:rPr>
      <w:rFonts w:ascii="Calibri" w:eastAsia="SimSun, 宋体" w:hAnsi="Calibri" w:cs="F, 'Times New Roman'"/>
      <w:sz w:val="22"/>
      <w:szCs w:val="22"/>
      <w:lang w:bidi="ar-SA"/>
    </w:rPr>
  </w:style>
  <w:style w:type="paragraph" w:styleId="Textoindependiente2">
    <w:name w:val="Body Text 2"/>
    <w:basedOn w:val="Standard"/>
    <w:rPr>
      <w:rFonts w:ascii="Arial" w:eastAsia="Arial" w:hAnsi="Arial" w:cs="Arial"/>
      <w:sz w:val="16"/>
      <w:szCs w:val="18"/>
    </w:rPr>
  </w:style>
  <w:style w:type="paragraph" w:styleId="Textodeglobo">
    <w:name w:val="Balloon Text"/>
    <w:basedOn w:val="Standard"/>
    <w:rPr>
      <w:rFonts w:ascii="Segoe UI" w:eastAsia="Segoe UI" w:hAnsi="Segoe UI" w:cs="Segoe UI"/>
      <w:sz w:val="18"/>
      <w:szCs w:val="16"/>
    </w:rPr>
  </w:style>
  <w:style w:type="paragraph" w:customStyle="1" w:styleId="Default">
    <w:name w:val="Default"/>
    <w:pPr>
      <w:widowControl/>
      <w:autoSpaceDE w:val="0"/>
    </w:pPr>
    <w:rPr>
      <w:rFonts w:ascii="Arial" w:eastAsia="Calibri" w:hAnsi="Arial" w:cs="Arial"/>
      <w:color w:val="000000"/>
      <w:lang w:bidi="ar-SA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Tablanormal1">
    <w:name w:val="Tabla normal1"/>
    <w:pPr>
      <w:widowControl/>
      <w:textAlignment w:val="auto"/>
    </w:pPr>
    <w:rPr>
      <w:rFonts w:eastAsia="Courier New" w:cs="Times New Roman"/>
      <w:sz w:val="20"/>
      <w:szCs w:val="20"/>
      <w:lang w:eastAsia="es-ES" w:bidi="ar-SA"/>
    </w:rPr>
  </w:style>
  <w:style w:type="character" w:customStyle="1" w:styleId="WW8Num1z0">
    <w:name w:val="WW8Num1z0"/>
    <w:rPr>
      <w:rFonts w:ascii="Symbol" w:eastAsia="Symbol" w:hAnsi="Symbol" w:cs="Symbol"/>
    </w:rPr>
  </w:style>
  <w:style w:type="character" w:customStyle="1" w:styleId="WW8Num1z1">
    <w:name w:val="WW8Num1z1"/>
    <w:rPr>
      <w:rFonts w:ascii="Courier New" w:eastAsia="Courier New" w:hAnsi="Courier New" w:cs="Courier New"/>
    </w:rPr>
  </w:style>
  <w:style w:type="character" w:customStyle="1" w:styleId="WW8Num1z2">
    <w:name w:val="WW8Num1z2"/>
    <w:rPr>
      <w:rFonts w:ascii="Wingdings" w:eastAsia="Wingdings" w:hAnsi="Wingdings" w:cs="Wingdings"/>
    </w:rPr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eastAsia="Symbol" w:hAnsi="Symbol" w:cs="Symbol"/>
    </w:rPr>
  </w:style>
  <w:style w:type="character" w:customStyle="1" w:styleId="WW8Num2z1">
    <w:name w:val="WW8Num2z1"/>
    <w:rPr>
      <w:rFonts w:ascii="Courier New" w:eastAsia="Courier New" w:hAnsi="Courier New" w:cs="Courier New"/>
    </w:rPr>
  </w:style>
  <w:style w:type="character" w:customStyle="1" w:styleId="WW8Num2z2">
    <w:name w:val="WW8Num2z2"/>
    <w:rPr>
      <w:rFonts w:ascii="Wingdings" w:eastAsia="Wingdings" w:hAnsi="Wingdings" w:cs="Wingdings"/>
    </w:rPr>
  </w:style>
  <w:style w:type="character" w:customStyle="1" w:styleId="WW8Num3z0">
    <w:name w:val="WW8Num3z0"/>
    <w:rPr>
      <w:rFonts w:ascii="Wingdings" w:eastAsia="Wingdings" w:hAnsi="Wingdings" w:cs="Wingdings"/>
    </w:rPr>
  </w:style>
  <w:style w:type="character" w:customStyle="1" w:styleId="WW8Num3z1">
    <w:name w:val="WW8Num3z1"/>
    <w:rPr>
      <w:rFonts w:ascii="Courier New" w:eastAsia="Courier New" w:hAnsi="Courier New" w:cs="Courier New"/>
    </w:rPr>
  </w:style>
  <w:style w:type="character" w:customStyle="1" w:styleId="WW8Num3z2">
    <w:name w:val="WW8Num3z2"/>
  </w:style>
  <w:style w:type="character" w:customStyle="1" w:styleId="WW8Num4z0">
    <w:name w:val="WW8Num4z0"/>
    <w:rPr>
      <w:rFonts w:ascii="Symbol" w:eastAsia="Symbol" w:hAnsi="Symbol" w:cs="Symbol"/>
    </w:rPr>
  </w:style>
  <w:style w:type="character" w:customStyle="1" w:styleId="WW8Num4z1">
    <w:name w:val="WW8Num4z1"/>
    <w:rPr>
      <w:rFonts w:ascii="Courier New" w:eastAsia="Courier New" w:hAnsi="Courier New" w:cs="Courier New"/>
    </w:rPr>
  </w:style>
  <w:style w:type="character" w:customStyle="1" w:styleId="WW8Num4z2">
    <w:name w:val="WW8Num4z2"/>
    <w:rPr>
      <w:rFonts w:ascii="Wingdings" w:eastAsia="Wingdings" w:hAnsi="Wingdings" w:cs="Wingdings"/>
    </w:rPr>
  </w:style>
  <w:style w:type="character" w:customStyle="1" w:styleId="WW8Num5z0">
    <w:name w:val="WW8Num5z0"/>
    <w:rPr>
      <w:rFonts w:ascii="Wingdings" w:eastAsia="Wingdings" w:hAnsi="Wingdings" w:cs="Wingdings"/>
    </w:rPr>
  </w:style>
  <w:style w:type="character" w:customStyle="1" w:styleId="WW8Num5z1">
    <w:name w:val="WW8Num5z1"/>
    <w:rPr>
      <w:rFonts w:ascii="Courier New" w:eastAsia="Courier New" w:hAnsi="Courier New" w:cs="Courier New"/>
    </w:rPr>
  </w:style>
  <w:style w:type="character" w:customStyle="1" w:styleId="WW8Num6z0">
    <w:name w:val="WW8Num6z0"/>
    <w:rPr>
      <w:rFonts w:ascii="Symbol" w:eastAsia="Symbol" w:hAnsi="Symbol" w:cs="Symbol"/>
    </w:rPr>
  </w:style>
  <w:style w:type="character" w:customStyle="1" w:styleId="WW8Num6z1">
    <w:name w:val="WW8Num6z1"/>
    <w:rPr>
      <w:rFonts w:ascii="Courier New" w:eastAsia="Courier New" w:hAnsi="Courier New" w:cs="Courier New"/>
    </w:rPr>
  </w:style>
  <w:style w:type="character" w:customStyle="1" w:styleId="WW8Num7z0">
    <w:name w:val="WW8Num7z0"/>
    <w:rPr>
      <w:rFonts w:ascii="Symbol" w:eastAsia="Symbol" w:hAnsi="Symbol" w:cs="Symbol"/>
    </w:rPr>
  </w:style>
  <w:style w:type="character" w:customStyle="1" w:styleId="WW8Num7z1">
    <w:name w:val="WW8Num7z1"/>
    <w:rPr>
      <w:rFonts w:ascii="Courier New" w:eastAsia="Courier New" w:hAnsi="Courier New" w:cs="Courier New"/>
    </w:rPr>
  </w:style>
  <w:style w:type="character" w:customStyle="1" w:styleId="WW8Num8z0">
    <w:name w:val="WW8Num8z0"/>
    <w:rPr>
      <w:rFonts w:ascii="Wingdings" w:eastAsia="Wingdings" w:hAnsi="Wingdings" w:cs="Wingdings"/>
    </w:rPr>
  </w:style>
  <w:style w:type="character" w:customStyle="1" w:styleId="WW8Num8z1">
    <w:name w:val="WW8Num8z1"/>
    <w:rPr>
      <w:rFonts w:ascii="Courier New" w:eastAsia="Courier New" w:hAnsi="Courier New" w:cs="Courier New"/>
    </w:rPr>
  </w:style>
  <w:style w:type="character" w:customStyle="1" w:styleId="WW8Num9z0">
    <w:name w:val="WW8Num9z0"/>
    <w:rPr>
      <w:rFonts w:ascii="Symbol" w:eastAsia="Symbol" w:hAnsi="Symbol" w:cs="Symbol"/>
    </w:rPr>
  </w:style>
  <w:style w:type="character" w:customStyle="1" w:styleId="WW8Num9z1">
    <w:name w:val="WW8Num9z1"/>
    <w:rPr>
      <w:rFonts w:ascii="Courier New" w:eastAsia="Courier New" w:hAnsi="Courier New" w:cs="Courier New"/>
    </w:rPr>
  </w:style>
  <w:style w:type="character" w:customStyle="1" w:styleId="WW8Num10z0">
    <w:name w:val="WW8Num10z0"/>
    <w:rPr>
      <w:rFonts w:ascii="Symbol" w:eastAsia="Symbol" w:hAnsi="Symbol" w:cs="Symbol"/>
      <w:color w:val="C0504D"/>
    </w:rPr>
  </w:style>
  <w:style w:type="character" w:customStyle="1" w:styleId="WW8Num10z1">
    <w:name w:val="WW8Num10z1"/>
    <w:rPr>
      <w:rFonts w:ascii="Courier New" w:eastAsia="Courier New" w:hAnsi="Courier New" w:cs="Courier New"/>
    </w:rPr>
  </w:style>
  <w:style w:type="character" w:customStyle="1" w:styleId="WW8Num11z0">
    <w:name w:val="WW8Num11z0"/>
    <w:rPr>
      <w:rFonts w:ascii="Wingdings" w:eastAsia="Wingdings" w:hAnsi="Wingdings" w:cs="Wingdings"/>
      <w:sz w:val="28"/>
      <w:szCs w:val="28"/>
    </w:rPr>
  </w:style>
  <w:style w:type="character" w:customStyle="1" w:styleId="WW8Num11z1">
    <w:name w:val="WW8Num11z1"/>
    <w:rPr>
      <w:rFonts w:ascii="Courier New" w:eastAsia="Courier New" w:hAnsi="Courier New" w:cs="Courier New"/>
    </w:rPr>
  </w:style>
  <w:style w:type="character" w:customStyle="1" w:styleId="WW8Num12z0">
    <w:name w:val="WW8Num12z0"/>
    <w:rPr>
      <w:rFonts w:ascii="Wingdings" w:eastAsia="Wingdings" w:hAnsi="Wingdings" w:cs="Wingdings"/>
      <w:color w:val="C0504D"/>
    </w:rPr>
  </w:style>
  <w:style w:type="character" w:customStyle="1" w:styleId="WW8Num12z1">
    <w:name w:val="WW8Num12z1"/>
    <w:rPr>
      <w:rFonts w:ascii="Courier New" w:eastAsia="Courier New" w:hAnsi="Courier New" w:cs="Courier New"/>
    </w:rPr>
  </w:style>
  <w:style w:type="character" w:customStyle="1" w:styleId="WW8Num13z0">
    <w:name w:val="WW8Num13z0"/>
    <w:rPr>
      <w:rFonts w:ascii="Symbol" w:eastAsia="Symbol" w:hAnsi="Symbol" w:cs="Symbol"/>
    </w:rPr>
  </w:style>
  <w:style w:type="character" w:customStyle="1" w:styleId="WW8Num13z1">
    <w:name w:val="WW8Num13z1"/>
    <w:rPr>
      <w:rFonts w:ascii="Courier New" w:eastAsia="Courier New" w:hAnsi="Courier New" w:cs="Courier New"/>
    </w:rPr>
  </w:style>
  <w:style w:type="character" w:customStyle="1" w:styleId="WW8Num14z0">
    <w:name w:val="WW8Num14z0"/>
    <w:rPr>
      <w:rFonts w:ascii="Albertus MT Std Light" w:eastAsia="Albertus MT Std Light" w:hAnsi="Albertus MT Std Light" w:cs="CenturyStd-Light"/>
      <w:bCs/>
      <w:color w:val="000000"/>
      <w:sz w:val="28"/>
      <w:szCs w:val="28"/>
    </w:rPr>
  </w:style>
  <w:style w:type="character" w:customStyle="1" w:styleId="WW8Num14z1">
    <w:name w:val="WW8Num14z1"/>
  </w:style>
  <w:style w:type="character" w:customStyle="1" w:styleId="WW8Num15z0">
    <w:name w:val="WW8Num15z0"/>
    <w:rPr>
      <w:rFonts w:ascii="Courier New" w:eastAsia="Courier New" w:hAnsi="Courier New" w:cs="Courier New"/>
      <w:sz w:val="28"/>
      <w:szCs w:val="28"/>
    </w:rPr>
  </w:style>
  <w:style w:type="character" w:customStyle="1" w:styleId="WW8Num15z1">
    <w:name w:val="WW8Num15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16z0">
    <w:name w:val="WW8Num16z0"/>
    <w:rPr>
      <w:rFonts w:ascii="Symbol" w:eastAsia="Symbol" w:hAnsi="Symbol" w:cs="Symbol"/>
      <w:color w:val="C0504D"/>
    </w:rPr>
  </w:style>
  <w:style w:type="character" w:customStyle="1" w:styleId="WW8Num17z0">
    <w:name w:val="WW8Num17z0"/>
    <w:rPr>
      <w:rFonts w:ascii="Symbol" w:eastAsia="Symbol" w:hAnsi="Symbol" w:cs="Symbol"/>
    </w:rPr>
  </w:style>
  <w:style w:type="character" w:customStyle="1" w:styleId="WW8Num18z0">
    <w:name w:val="WW8Num18z0"/>
    <w:rPr>
      <w:rFonts w:ascii="Wingdings" w:eastAsia="Wingdings" w:hAnsi="Wingdings" w:cs="Wingdings"/>
    </w:rPr>
  </w:style>
  <w:style w:type="character" w:customStyle="1" w:styleId="WW8Num19z0">
    <w:name w:val="WW8Num19z0"/>
    <w:rPr>
      <w:rFonts w:cs="Arial Narrow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  <w:rPr>
      <w:rFonts w:ascii="Symbol" w:eastAsia="Symbol" w:hAnsi="Symbol" w:cs="Symbol"/>
    </w:rPr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Symbol" w:eastAsia="Symbol" w:hAnsi="Symbol" w:cs="Symbol"/>
    </w:rPr>
  </w:style>
  <w:style w:type="character" w:customStyle="1" w:styleId="WW8Num20z2">
    <w:name w:val="WW8Num20z2"/>
    <w:rPr>
      <w:rFonts w:ascii="Wingdings" w:eastAsia="Wingdings" w:hAnsi="Wingdings" w:cs="Wingdings"/>
    </w:rPr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0z1">
    <w:name w:val="WW8Num20z1"/>
    <w:rPr>
      <w:rFonts w:ascii="Courier New" w:eastAsia="Courier New" w:hAnsi="Courier New" w:cs="Courier New"/>
    </w:rPr>
  </w:style>
  <w:style w:type="character" w:customStyle="1" w:styleId="WW8Num21z0">
    <w:name w:val="WW8Num21z0"/>
    <w:rPr>
      <w:rFonts w:ascii="Symbol" w:eastAsia="Times New Roman" w:hAnsi="Symbol" w:cs="Symbol"/>
      <w:kern w:val="3"/>
      <w:sz w:val="28"/>
      <w:szCs w:val="28"/>
      <w:lang w:eastAsia="es-ES" w:bidi="ar-SA"/>
    </w:rPr>
  </w:style>
  <w:style w:type="character" w:customStyle="1" w:styleId="WW8Num21z2">
    <w:name w:val="WW8Num21z2"/>
    <w:rPr>
      <w:rFonts w:ascii="Wingdings" w:eastAsia="Wingdings" w:hAnsi="Wingdings" w:cs="Wingdings"/>
    </w:rPr>
  </w:style>
  <w:style w:type="character" w:customStyle="1" w:styleId="WW8Num21z3">
    <w:name w:val="WW8Num21z3"/>
    <w:rPr>
      <w:rFonts w:ascii="Symbol" w:eastAsia="Symbol" w:hAnsi="Symbol" w:cs="Symbol"/>
    </w:rPr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16z1">
    <w:name w:val="WW8Num16z1"/>
    <w:rPr>
      <w:rFonts w:ascii="Courier New" w:eastAsia="Courier New" w:hAnsi="Courier New" w:cs="Courier New"/>
    </w:rPr>
  </w:style>
  <w:style w:type="character" w:customStyle="1" w:styleId="WW8Num16z2">
    <w:name w:val="WW8Num16z2"/>
    <w:rPr>
      <w:rFonts w:ascii="Wingdings" w:eastAsia="Wingdings" w:hAnsi="Wingdings" w:cs="Wingdings"/>
    </w:rPr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5z2">
    <w:name w:val="WW8Num15z2"/>
    <w:rPr>
      <w:rFonts w:ascii="Wingdings" w:eastAsia="Wingdings" w:hAnsi="Wingdings" w:cs="Wingdings"/>
    </w:rPr>
  </w:style>
  <w:style w:type="character" w:customStyle="1" w:styleId="WW8Num15z3">
    <w:name w:val="WW8Num15z3"/>
    <w:rPr>
      <w:rFonts w:ascii="Symbol" w:eastAsia="Symbol" w:hAnsi="Symbol" w:cs="Symbol"/>
    </w:rPr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8z1">
    <w:name w:val="WW8Num18z1"/>
    <w:rPr>
      <w:rFonts w:ascii="Courier New" w:eastAsia="Courier New" w:hAnsi="Courier New" w:cs="Courier New"/>
    </w:rPr>
  </w:style>
  <w:style w:type="character" w:customStyle="1" w:styleId="WW8Num18z2">
    <w:name w:val="WW8Num18z2"/>
    <w:rPr>
      <w:rFonts w:ascii="Wingdings" w:eastAsia="Wingdings" w:hAnsi="Wingdings" w:cs="Wingdings"/>
    </w:rPr>
  </w:style>
  <w:style w:type="character" w:customStyle="1" w:styleId="WW8Num21z1">
    <w:name w:val="WW8Num21z1"/>
    <w:rPr>
      <w:rFonts w:ascii="Courier New" w:eastAsia="Courier New" w:hAnsi="Courier New" w:cs="Courier New"/>
    </w:rPr>
  </w:style>
  <w:style w:type="character" w:customStyle="1" w:styleId="WW8Num22z0">
    <w:name w:val="WW8Num22z0"/>
    <w:rPr>
      <w:rFonts w:ascii="Courier New" w:eastAsia="Times New Roman" w:hAnsi="Courier New" w:cs="Courier New"/>
      <w:kern w:val="3"/>
      <w:sz w:val="28"/>
      <w:szCs w:val="28"/>
      <w:lang w:eastAsia="es-ES" w:bidi="ar-SA"/>
    </w:rPr>
  </w:style>
  <w:style w:type="character" w:customStyle="1" w:styleId="WW8Num22z1">
    <w:name w:val="WW8Num22z1"/>
    <w:rPr>
      <w:rFonts w:ascii="Courier New" w:eastAsia="Courier New" w:hAnsi="Courier New" w:cs="Courier New"/>
    </w:rPr>
  </w:style>
  <w:style w:type="character" w:customStyle="1" w:styleId="WW8Num22z2">
    <w:name w:val="WW8Num22z2"/>
    <w:rPr>
      <w:rFonts w:ascii="Wingdings" w:eastAsia="Wingdings" w:hAnsi="Wingdings" w:cs="Wingdings"/>
    </w:rPr>
  </w:style>
  <w:style w:type="character" w:customStyle="1" w:styleId="WW8Num22z3">
    <w:name w:val="WW8Num22z3"/>
    <w:rPr>
      <w:rFonts w:ascii="Symbol" w:eastAsia="Symbol" w:hAnsi="Symbol" w:cs="Symbol"/>
    </w:rPr>
  </w:style>
  <w:style w:type="character" w:customStyle="1" w:styleId="WW8Num23z0">
    <w:name w:val="WW8Num23z0"/>
    <w:rPr>
      <w:rFonts w:ascii="Symbol" w:eastAsia="Times New Roman" w:hAnsi="Symbol" w:cs="Symbol"/>
      <w:color w:val="000000"/>
      <w:kern w:val="3"/>
      <w:lang w:eastAsia="es-ES" w:bidi="ar-SA"/>
    </w:rPr>
  </w:style>
  <w:style w:type="character" w:customStyle="1" w:styleId="WW8Num23z1">
    <w:name w:val="WW8Num23z1"/>
    <w:rPr>
      <w:rFonts w:ascii="Courier New" w:eastAsia="Courier New" w:hAnsi="Courier New" w:cs="Courier New"/>
    </w:rPr>
  </w:style>
  <w:style w:type="character" w:customStyle="1" w:styleId="WW8Num23z3">
    <w:name w:val="WW8Num23z3"/>
    <w:rPr>
      <w:rFonts w:ascii="Symbol" w:eastAsia="Symbol" w:hAnsi="Symbol" w:cs="Symbol"/>
    </w:rPr>
  </w:style>
  <w:style w:type="character" w:customStyle="1" w:styleId="WW8Num24z0">
    <w:name w:val="WW8Num24z0"/>
    <w:rPr>
      <w:rFonts w:ascii="Symbol" w:eastAsia="Symbol" w:hAnsi="Symbol" w:cs="Symbol"/>
    </w:rPr>
  </w:style>
  <w:style w:type="character" w:customStyle="1" w:styleId="WW8Num24z1">
    <w:name w:val="WW8Num24z1"/>
    <w:rPr>
      <w:rFonts w:ascii="Courier New" w:eastAsia="Courier New" w:hAnsi="Courier New" w:cs="Courier New"/>
    </w:rPr>
  </w:style>
  <w:style w:type="character" w:customStyle="1" w:styleId="WW8Num24z2">
    <w:name w:val="WW8Num24z2"/>
    <w:rPr>
      <w:rFonts w:ascii="Wingdings" w:eastAsia="Wingdings" w:hAnsi="Wingdings" w:cs="Wingdings"/>
    </w:rPr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Courier New" w:eastAsia="Courier New" w:hAnsi="Courier New" w:cs="Courier New"/>
    </w:rPr>
  </w:style>
  <w:style w:type="character" w:customStyle="1" w:styleId="WW8Num25z1">
    <w:name w:val="WW8Num25z1"/>
    <w:rPr>
      <w:rFonts w:ascii="Courier New" w:eastAsia="Courier New" w:hAnsi="Courier New" w:cs="Courier New"/>
    </w:rPr>
  </w:style>
  <w:style w:type="character" w:customStyle="1" w:styleId="WW8Num25z3">
    <w:name w:val="WW8Num25z3"/>
    <w:rPr>
      <w:rFonts w:ascii="Symbol" w:eastAsia="Symbol" w:hAnsi="Symbol" w:cs="Symbol"/>
    </w:rPr>
  </w:style>
  <w:style w:type="character" w:customStyle="1" w:styleId="WW8Num3z3">
    <w:name w:val="WW8Num3z3"/>
    <w:rPr>
      <w:rFonts w:ascii="Symbol" w:eastAsia="Symbol" w:hAnsi="Symbol" w:cs="Symbol"/>
    </w:rPr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3">
    <w:name w:val="WW8Num4z3"/>
    <w:rPr>
      <w:rFonts w:ascii="Symbol" w:eastAsia="Symbol" w:hAnsi="Symbol" w:cs="Symbol"/>
    </w:rPr>
  </w:style>
  <w:style w:type="character" w:customStyle="1" w:styleId="WW8Num5z2">
    <w:name w:val="WW8Num5z2"/>
    <w:rPr>
      <w:rFonts w:ascii="Wingdings" w:eastAsia="Wingdings" w:hAnsi="Wingdings" w:cs="Wingdings"/>
    </w:rPr>
  </w:style>
  <w:style w:type="character" w:customStyle="1" w:styleId="WW8Num6z2">
    <w:name w:val="WW8Num6z2"/>
    <w:rPr>
      <w:rFonts w:ascii="Wingdings" w:eastAsia="Wingdings" w:hAnsi="Wingdings" w:cs="Wingdings"/>
    </w:rPr>
  </w:style>
  <w:style w:type="character" w:customStyle="1" w:styleId="WW8Num7z2">
    <w:name w:val="WW8Num7z2"/>
    <w:rPr>
      <w:rFonts w:ascii="Wingdings" w:eastAsia="Wingdings" w:hAnsi="Wingdings" w:cs="Wingdings"/>
    </w:rPr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17z1">
    <w:name w:val="WW8Num17z1"/>
    <w:rPr>
      <w:rFonts w:ascii="Courier New" w:eastAsia="Courier New" w:hAnsi="Courier New" w:cs="Courier New"/>
    </w:rPr>
  </w:style>
  <w:style w:type="character" w:customStyle="1" w:styleId="WW8Num5z3">
    <w:name w:val="WW8Num5z3"/>
    <w:rPr>
      <w:rFonts w:ascii="Symbol" w:eastAsia="Symbol" w:hAnsi="Symbol" w:cs="Symbol"/>
    </w:rPr>
  </w:style>
  <w:style w:type="character" w:customStyle="1" w:styleId="WW8Num8z3">
    <w:name w:val="WW8Num8z3"/>
    <w:rPr>
      <w:rFonts w:ascii="Symbol" w:eastAsia="Symbol" w:hAnsi="Symbol" w:cs="Symbol"/>
    </w:rPr>
  </w:style>
  <w:style w:type="character" w:customStyle="1" w:styleId="WW8Num9z2">
    <w:name w:val="WW8Num9z2"/>
    <w:rPr>
      <w:rFonts w:ascii="Wingdings" w:eastAsia="Wingdings" w:hAnsi="Wingdings" w:cs="Wingdings"/>
    </w:rPr>
  </w:style>
  <w:style w:type="character" w:customStyle="1" w:styleId="WW8Num10z2">
    <w:name w:val="WW8Num10z2"/>
    <w:rPr>
      <w:rFonts w:ascii="Wingdings" w:eastAsia="Wingdings" w:hAnsi="Wingdings" w:cs="Wingdings"/>
    </w:rPr>
  </w:style>
  <w:style w:type="character" w:customStyle="1" w:styleId="WW8Num11z3">
    <w:name w:val="WW8Num11z3"/>
    <w:rPr>
      <w:rFonts w:ascii="Symbol" w:eastAsia="Symbol" w:hAnsi="Symbol" w:cs="Symbol"/>
    </w:rPr>
  </w:style>
  <w:style w:type="character" w:customStyle="1" w:styleId="WW8Num12z3">
    <w:name w:val="WW8Num12z3"/>
    <w:rPr>
      <w:rFonts w:ascii="Symbol" w:eastAsia="Symbol" w:hAnsi="Symbol" w:cs="Symbol"/>
    </w:rPr>
  </w:style>
  <w:style w:type="character" w:customStyle="1" w:styleId="WW8Num13z2">
    <w:name w:val="WW8Num13z2"/>
    <w:rPr>
      <w:rFonts w:ascii="Wingdings" w:eastAsia="Wingdings" w:hAnsi="Wingdings" w:cs="Wingdings"/>
    </w:rPr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7z2">
    <w:name w:val="WW8Num17z2"/>
    <w:rPr>
      <w:rFonts w:ascii="Wingdings" w:eastAsia="Wingdings" w:hAnsi="Wingdings" w:cs="Wingdings"/>
    </w:rPr>
  </w:style>
  <w:style w:type="character" w:customStyle="1" w:styleId="WW8Num18z3">
    <w:name w:val="WW8Num18z3"/>
    <w:rPr>
      <w:rFonts w:ascii="Symbol" w:eastAsia="Symbol" w:hAnsi="Symbol" w:cs="Symbol"/>
    </w:rPr>
  </w:style>
  <w:style w:type="character" w:customStyle="1" w:styleId="WW8Num23z2">
    <w:name w:val="WW8Num23z2"/>
    <w:rPr>
      <w:rFonts w:ascii="Wingdings" w:eastAsia="Wingdings" w:hAnsi="Wingdings" w:cs="Wingdings"/>
    </w:rPr>
  </w:style>
  <w:style w:type="character" w:customStyle="1" w:styleId="WW8Num25z2">
    <w:name w:val="WW8Num25z2"/>
    <w:rPr>
      <w:rFonts w:ascii="Wingdings" w:eastAsia="Wingdings" w:hAnsi="Wingdings" w:cs="Wingdings"/>
    </w:rPr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Wingdings" w:eastAsia="Wingdings" w:hAnsi="Wingdings" w:cs="Wingdings"/>
    </w:rPr>
  </w:style>
  <w:style w:type="character" w:customStyle="1" w:styleId="WW8Num27z1">
    <w:name w:val="WW8Num27z1"/>
    <w:rPr>
      <w:rFonts w:ascii="Courier New" w:eastAsia="Courier New" w:hAnsi="Courier New" w:cs="Courier New"/>
    </w:rPr>
  </w:style>
  <w:style w:type="character" w:customStyle="1" w:styleId="WW8Num27z3">
    <w:name w:val="WW8Num27z3"/>
    <w:rPr>
      <w:rFonts w:ascii="Symbol" w:eastAsia="Symbol" w:hAnsi="Symbol" w:cs="Symbol"/>
    </w:rPr>
  </w:style>
  <w:style w:type="character" w:customStyle="1" w:styleId="WW8Num28z0">
    <w:name w:val="WW8Num28z0"/>
    <w:rPr>
      <w:rFonts w:ascii="Wingdings" w:eastAsia="Wingdings" w:hAnsi="Wingdings" w:cs="Wingdings"/>
    </w:rPr>
  </w:style>
  <w:style w:type="character" w:customStyle="1" w:styleId="WW8Num28z1">
    <w:name w:val="WW8Num28z1"/>
    <w:rPr>
      <w:rFonts w:ascii="Courier New" w:eastAsia="Courier New" w:hAnsi="Courier New" w:cs="Courier New"/>
    </w:rPr>
  </w:style>
  <w:style w:type="character" w:customStyle="1" w:styleId="WW8Num28z3">
    <w:name w:val="WW8Num28z3"/>
    <w:rPr>
      <w:rFonts w:ascii="Symbol" w:eastAsia="Symbol" w:hAnsi="Symbol" w:cs="Symbol"/>
    </w:rPr>
  </w:style>
  <w:style w:type="character" w:customStyle="1" w:styleId="WW8Num29z0">
    <w:name w:val="WW8Num29z0"/>
    <w:rPr>
      <w:rFonts w:ascii="Wingdings" w:eastAsia="Wingdings" w:hAnsi="Wingdings" w:cs="Wingdings"/>
    </w:rPr>
  </w:style>
  <w:style w:type="character" w:customStyle="1" w:styleId="WW8Num29z1">
    <w:name w:val="WW8Num29z1"/>
    <w:rPr>
      <w:rFonts w:ascii="Courier New" w:eastAsia="Courier New" w:hAnsi="Courier New" w:cs="Courier New"/>
    </w:rPr>
  </w:style>
  <w:style w:type="character" w:customStyle="1" w:styleId="WW8Num29z3">
    <w:name w:val="WW8Num29z3"/>
    <w:rPr>
      <w:rFonts w:ascii="Symbol" w:eastAsia="Symbol" w:hAnsi="Symbol" w:cs="Symbol"/>
    </w:rPr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Fuentedeprrafopredeter1">
    <w:name w:val="Fuente de párrafo predeter.1"/>
  </w:style>
  <w:style w:type="character" w:customStyle="1" w:styleId="ListLabel1">
    <w:name w:val="ListLabel 1"/>
    <w:rPr>
      <w:rFonts w:cs="Courier New"/>
    </w:rPr>
  </w:style>
  <w:style w:type="character" w:customStyle="1" w:styleId="TextoindependienteCar">
    <w:name w:val="Texto independiente Car"/>
    <w:basedOn w:val="Fuentedeprrafopredeter"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NumberingSymbols">
    <w:name w:val="Numbering Symbols"/>
    <w:rPr>
      <w:b/>
      <w:bCs/>
    </w:rPr>
  </w:style>
  <w:style w:type="character" w:styleId="Nmerodepgina">
    <w:name w:val="page number"/>
    <w:basedOn w:val="Fuentedeprrafopredeter1"/>
  </w:style>
  <w:style w:type="character" w:customStyle="1" w:styleId="BulletSymbols">
    <w:name w:val="Bullet Symbols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Textoindependiente2Car">
    <w:name w:val="Texto independiente 2 Car"/>
    <w:rPr>
      <w:rFonts w:eastAsia="SimSun, 宋体" w:cs="Mangal"/>
      <w:kern w:val="3"/>
      <w:sz w:val="24"/>
      <w:szCs w:val="21"/>
      <w:lang w:bidi="hi-IN"/>
    </w:rPr>
  </w:style>
  <w:style w:type="character" w:customStyle="1" w:styleId="Ttulo1Car">
    <w:name w:val="Título 1 Car"/>
    <w:rPr>
      <w:rFonts w:ascii="Arial" w:eastAsia="Arial" w:hAnsi="Arial" w:cs="Arial"/>
      <w:b/>
      <w:bCs/>
      <w:sz w:val="18"/>
      <w:szCs w:val="18"/>
      <w:u w:val="single"/>
    </w:rPr>
  </w:style>
  <w:style w:type="character" w:customStyle="1" w:styleId="TextodegloboCar">
    <w:name w:val="Texto de globo Car"/>
    <w:rPr>
      <w:rFonts w:ascii="Segoe UI" w:eastAsia="SimSun, 宋体" w:hAnsi="Segoe UI" w:cs="Mangal"/>
      <w:kern w:val="3"/>
      <w:sz w:val="18"/>
      <w:szCs w:val="16"/>
      <w:lang w:bidi="hi-IN"/>
    </w:rPr>
  </w:style>
  <w:style w:type="character" w:customStyle="1" w:styleId="EncabezadoCar">
    <w:name w:val="Encabezado Car"/>
    <w:rPr>
      <w:rFonts w:ascii="Arial" w:eastAsia="SimSun, 宋体" w:hAnsi="Arial" w:cs="Mangal"/>
      <w:kern w:val="3"/>
      <w:sz w:val="28"/>
      <w:szCs w:val="28"/>
      <w:lang w:bidi="hi-IN"/>
    </w:rPr>
  </w:style>
  <w:style w:type="numbering" w:customStyle="1" w:styleId="WW8Num1">
    <w:name w:val="WW8Num1"/>
    <w:basedOn w:val="Sinlista"/>
    <w:pPr>
      <w:numPr>
        <w:numId w:val="1"/>
      </w:numPr>
    </w:pPr>
  </w:style>
  <w:style w:type="numbering" w:customStyle="1" w:styleId="WW8Num2">
    <w:name w:val="WW8Num2"/>
    <w:basedOn w:val="Sinlista"/>
    <w:pPr>
      <w:numPr>
        <w:numId w:val="2"/>
      </w:numPr>
    </w:pPr>
  </w:style>
  <w:style w:type="numbering" w:customStyle="1" w:styleId="WW8Num3">
    <w:name w:val="WW8Num3"/>
    <w:basedOn w:val="Sinlista"/>
    <w:pPr>
      <w:numPr>
        <w:numId w:val="3"/>
      </w:numPr>
    </w:pPr>
  </w:style>
  <w:style w:type="numbering" w:customStyle="1" w:styleId="WW8Num4">
    <w:name w:val="WW8Num4"/>
    <w:basedOn w:val="Sinlista"/>
    <w:pPr>
      <w:numPr>
        <w:numId w:val="4"/>
      </w:numPr>
    </w:pPr>
  </w:style>
  <w:style w:type="numbering" w:customStyle="1" w:styleId="WW8Num5">
    <w:name w:val="WW8Num5"/>
    <w:basedOn w:val="Sinlista"/>
    <w:pPr>
      <w:numPr>
        <w:numId w:val="5"/>
      </w:numPr>
    </w:pPr>
  </w:style>
  <w:style w:type="numbering" w:customStyle="1" w:styleId="WW8Num6">
    <w:name w:val="WW8Num6"/>
    <w:basedOn w:val="Sinlista"/>
    <w:pPr>
      <w:numPr>
        <w:numId w:val="6"/>
      </w:numPr>
    </w:pPr>
  </w:style>
  <w:style w:type="numbering" w:customStyle="1" w:styleId="WW8Num7">
    <w:name w:val="WW8Num7"/>
    <w:basedOn w:val="Sinlista"/>
    <w:pPr>
      <w:numPr>
        <w:numId w:val="7"/>
      </w:numPr>
    </w:pPr>
  </w:style>
  <w:style w:type="numbering" w:customStyle="1" w:styleId="WW8Num8">
    <w:name w:val="WW8Num8"/>
    <w:basedOn w:val="Sinlista"/>
    <w:pPr>
      <w:numPr>
        <w:numId w:val="8"/>
      </w:numPr>
    </w:pPr>
  </w:style>
  <w:style w:type="numbering" w:customStyle="1" w:styleId="WW8Num9">
    <w:name w:val="WW8Num9"/>
    <w:basedOn w:val="Sinlista"/>
    <w:pPr>
      <w:numPr>
        <w:numId w:val="9"/>
      </w:numPr>
    </w:pPr>
  </w:style>
  <w:style w:type="numbering" w:customStyle="1" w:styleId="WW8Num10">
    <w:name w:val="WW8Num10"/>
    <w:basedOn w:val="Sinlista"/>
    <w:pPr>
      <w:numPr>
        <w:numId w:val="10"/>
      </w:numPr>
    </w:pPr>
  </w:style>
  <w:style w:type="numbering" w:customStyle="1" w:styleId="WW8Num11">
    <w:name w:val="WW8Num11"/>
    <w:basedOn w:val="Sinlista"/>
    <w:pPr>
      <w:numPr>
        <w:numId w:val="11"/>
      </w:numPr>
    </w:pPr>
  </w:style>
  <w:style w:type="numbering" w:customStyle="1" w:styleId="WW8Num12">
    <w:name w:val="WW8Num12"/>
    <w:basedOn w:val="Sinlista"/>
    <w:pPr>
      <w:numPr>
        <w:numId w:val="12"/>
      </w:numPr>
    </w:pPr>
  </w:style>
  <w:style w:type="numbering" w:customStyle="1" w:styleId="WW8Num13">
    <w:name w:val="WW8Num13"/>
    <w:basedOn w:val="Sinlista"/>
    <w:pPr>
      <w:numPr>
        <w:numId w:val="13"/>
      </w:numPr>
    </w:pPr>
  </w:style>
  <w:style w:type="numbering" w:customStyle="1" w:styleId="WW8Num14">
    <w:name w:val="WW8Num14"/>
    <w:basedOn w:val="Sinlista"/>
    <w:pPr>
      <w:numPr>
        <w:numId w:val="14"/>
      </w:numPr>
    </w:pPr>
  </w:style>
  <w:style w:type="numbering" w:customStyle="1" w:styleId="WW8Num15">
    <w:name w:val="WW8Num15"/>
    <w:basedOn w:val="Sinlista"/>
    <w:pPr>
      <w:numPr>
        <w:numId w:val="15"/>
      </w:numPr>
    </w:pPr>
  </w:style>
  <w:style w:type="numbering" w:customStyle="1" w:styleId="WW8Num16">
    <w:name w:val="WW8Num16"/>
    <w:basedOn w:val="Sinlista"/>
    <w:pPr>
      <w:numPr>
        <w:numId w:val="16"/>
      </w:numPr>
    </w:pPr>
  </w:style>
  <w:style w:type="numbering" w:customStyle="1" w:styleId="WW8Num17">
    <w:name w:val="WW8Num17"/>
    <w:basedOn w:val="Sinlista"/>
    <w:pPr>
      <w:numPr>
        <w:numId w:val="17"/>
      </w:numPr>
    </w:pPr>
  </w:style>
  <w:style w:type="numbering" w:customStyle="1" w:styleId="WW8Num18">
    <w:name w:val="WW8Num18"/>
    <w:basedOn w:val="Sinlista"/>
    <w:pPr>
      <w:numPr>
        <w:numId w:val="18"/>
      </w:numPr>
    </w:pPr>
  </w:style>
  <w:style w:type="numbering" w:customStyle="1" w:styleId="WW8Num19">
    <w:name w:val="WW8Num19"/>
    <w:basedOn w:val="Sinlista"/>
    <w:pPr>
      <w:numPr>
        <w:numId w:val="19"/>
      </w:numPr>
    </w:pPr>
  </w:style>
  <w:style w:type="numbering" w:customStyle="1" w:styleId="WW8Num20">
    <w:name w:val="WW8Num20"/>
    <w:basedOn w:val="Sinlista"/>
    <w:pPr>
      <w:numPr>
        <w:numId w:val="20"/>
      </w:numPr>
    </w:pPr>
  </w:style>
  <w:style w:type="numbering" w:customStyle="1" w:styleId="WWNum1">
    <w:name w:val="WWNum1"/>
    <w:basedOn w:val="Sinlista"/>
    <w:pPr>
      <w:numPr>
        <w:numId w:val="2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CONVOCATORIA DE SUBVENCIONES CON DESTINO A LAS ASOCIACIONES JUVENILES DE BADAJOZ,  PARA EL DESARROLLO DE ACTIVIDADES DURANTE 2</vt:lpstr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CONVOCATORIA DE SUBVENCIONES CON DESTINO A LAS ASOCIACIONES JUVENILES DE BADAJOZ,  PARA EL DESARROLLO DE ACTIVIDADES DURANTE 2</dc:title>
  <dc:creator>jguerrer</dc:creator>
  <cp:lastModifiedBy>Jesus Medina Doncel</cp:lastModifiedBy>
  <cp:revision>2</cp:revision>
  <cp:lastPrinted>2024-02-16T12:43:00Z</cp:lastPrinted>
  <dcterms:created xsi:type="dcterms:W3CDTF">2024-04-01T09:53:00Z</dcterms:created>
  <dcterms:modified xsi:type="dcterms:W3CDTF">2024-04-01T09:53:00Z</dcterms:modified>
</cp:coreProperties>
</file>